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F222D">
        <w:tblPrEx>
          <w:tblCellMar>
            <w:top w:w="0" w:type="dxa"/>
            <w:bottom w:w="0" w:type="dxa"/>
          </w:tblCellMar>
        </w:tblPrEx>
        <w:trPr>
          <w:cantSplit/>
        </w:trPr>
        <w:tc>
          <w:tcPr>
            <w:tcW w:w="9558" w:type="dxa"/>
            <w:gridSpan w:val="6"/>
          </w:tcPr>
          <w:p w:rsidR="00BF222D" w:rsidRPr="0077548D" w:rsidRDefault="00BF222D">
            <w:pPr>
              <w:rPr>
                <w:rFonts w:ascii="Arial" w:hAnsi="Arial"/>
              </w:rPr>
            </w:pPr>
          </w:p>
          <w:p w:rsidR="00BF222D" w:rsidRDefault="00BF222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F222D" w:rsidRDefault="00BF222D">
            <w:pPr>
              <w:rPr>
                <w:rFonts w:ascii="Arial" w:hAnsi="Arial"/>
                <w:b/>
                <w:sz w:val="28"/>
                <w:lang w:val="en-GB"/>
              </w:rPr>
            </w:pPr>
          </w:p>
          <w:p w:rsidR="00BF222D" w:rsidRDefault="00BF222D">
            <w:pPr>
              <w:tabs>
                <w:tab w:val="center" w:pos="4560"/>
              </w:tabs>
              <w:rPr>
                <w:rFonts w:ascii="Arial" w:hAnsi="Arial"/>
                <w:b/>
                <w:sz w:val="28"/>
                <w:lang w:val="en-GB"/>
              </w:rPr>
            </w:pPr>
            <w:r>
              <w:rPr>
                <w:rFonts w:ascii="Arial" w:hAnsi="Arial"/>
                <w:b/>
                <w:sz w:val="28"/>
                <w:lang w:val="en-GB"/>
              </w:rPr>
              <w:tab/>
              <w:t>SAULT STE. MARIE, ONTARIO</w:t>
            </w:r>
          </w:p>
          <w:p w:rsidR="00BF222D" w:rsidRDefault="00BF222D">
            <w:pPr>
              <w:tabs>
                <w:tab w:val="center" w:pos="4560"/>
              </w:tabs>
              <w:rPr>
                <w:rFonts w:ascii="Arial" w:hAnsi="Arial"/>
                <w:lang w:val="en-GB"/>
              </w:rPr>
            </w:pPr>
          </w:p>
          <w:p w:rsidR="00BF222D" w:rsidRDefault="00BF222D">
            <w:pPr>
              <w:jc w:val="center"/>
              <w:rPr>
                <w:rFonts w:ascii="Arial" w:hAnsi="Arial"/>
              </w:rPr>
            </w:pPr>
          </w:p>
          <w:p w:rsidR="00BF222D" w:rsidRDefault="00937BBA">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BF222D" w:rsidRDefault="00BF222D">
            <w:pPr>
              <w:jc w:val="center"/>
              <w:rPr>
                <w:rFonts w:ascii="Arial" w:hAnsi="Arial"/>
                <w:lang w:val="en-GB"/>
              </w:rPr>
            </w:pPr>
          </w:p>
          <w:p w:rsidR="00BF222D" w:rsidRDefault="00BF222D">
            <w:pPr>
              <w:pStyle w:val="Heading1"/>
              <w:rPr>
                <w:rFonts w:ascii="Arial" w:hAnsi="Arial"/>
                <w:sz w:val="28"/>
                <w:u w:val="none"/>
              </w:rPr>
            </w:pPr>
            <w:r>
              <w:rPr>
                <w:rFonts w:ascii="Arial" w:hAnsi="Arial"/>
                <w:sz w:val="28"/>
                <w:u w:val="none"/>
              </w:rPr>
              <w:t>COURSE OUTLINE</w:t>
            </w:r>
          </w:p>
          <w:p w:rsidR="00BF222D" w:rsidRDefault="00BF222D">
            <w:pPr>
              <w:rPr>
                <w:rFonts w:ascii="Arial" w:hAnsi="Arial"/>
              </w:rPr>
            </w:pP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COURSE TITLE:</w:t>
            </w:r>
          </w:p>
          <w:p w:rsidR="00BF222D" w:rsidRDefault="00BF222D">
            <w:pPr>
              <w:rPr>
                <w:rFonts w:ascii="Arial" w:hAnsi="Arial"/>
                <w:b/>
              </w:rPr>
            </w:pPr>
          </w:p>
        </w:tc>
        <w:tc>
          <w:tcPr>
            <w:tcW w:w="7040" w:type="dxa"/>
            <w:gridSpan w:val="5"/>
          </w:tcPr>
          <w:p w:rsidR="00BF222D" w:rsidRDefault="00BF222D">
            <w:pPr>
              <w:rPr>
                <w:rFonts w:ascii="Arial" w:hAnsi="Arial"/>
              </w:rPr>
            </w:pPr>
            <w:r>
              <w:rPr>
                <w:rFonts w:ascii="Arial" w:hAnsi="Arial"/>
              </w:rPr>
              <w:t>Design History 2</w:t>
            </w:r>
          </w:p>
        </w:tc>
      </w:tr>
      <w:tr w:rsidR="00BF222D">
        <w:tblPrEx>
          <w:tblCellMar>
            <w:top w:w="0" w:type="dxa"/>
            <w:bottom w:w="0" w:type="dxa"/>
          </w:tblCellMar>
        </w:tblPrEx>
        <w:tc>
          <w:tcPr>
            <w:tcW w:w="2518" w:type="dxa"/>
          </w:tcPr>
          <w:p w:rsidR="00BF222D" w:rsidRDefault="00BF222D">
            <w:pPr>
              <w:rPr>
                <w:rFonts w:ascii="Arial" w:hAnsi="Arial"/>
                <w:b/>
                <w:lang w:val="en-GB"/>
              </w:rPr>
            </w:pPr>
            <w:r>
              <w:rPr>
                <w:rFonts w:ascii="Arial" w:hAnsi="Arial"/>
                <w:b/>
                <w:lang w:val="en-GB"/>
              </w:rPr>
              <w:t>CODE NO. :</w:t>
            </w:r>
          </w:p>
          <w:p w:rsidR="00BF222D" w:rsidRDefault="00BF222D">
            <w:pPr>
              <w:rPr>
                <w:rFonts w:ascii="Arial" w:hAnsi="Arial"/>
                <w:b/>
              </w:rPr>
            </w:pPr>
          </w:p>
        </w:tc>
        <w:tc>
          <w:tcPr>
            <w:tcW w:w="3402" w:type="dxa"/>
            <w:gridSpan w:val="2"/>
          </w:tcPr>
          <w:p w:rsidR="00BF222D" w:rsidRDefault="00BF222D">
            <w:pPr>
              <w:rPr>
                <w:rFonts w:ascii="Arial" w:hAnsi="Arial"/>
              </w:rPr>
            </w:pPr>
            <w:r>
              <w:rPr>
                <w:rFonts w:ascii="Arial" w:hAnsi="Arial"/>
              </w:rPr>
              <w:t>ADV 228</w:t>
            </w:r>
          </w:p>
        </w:tc>
        <w:tc>
          <w:tcPr>
            <w:tcW w:w="1701" w:type="dxa"/>
          </w:tcPr>
          <w:p w:rsidR="00BF222D" w:rsidRDefault="00BF222D">
            <w:pPr>
              <w:rPr>
                <w:rFonts w:ascii="Arial" w:hAnsi="Arial"/>
                <w:b/>
              </w:rPr>
            </w:pPr>
            <w:r>
              <w:rPr>
                <w:rFonts w:ascii="Arial" w:hAnsi="Arial"/>
                <w:b/>
                <w:lang w:val="en-GB"/>
              </w:rPr>
              <w:t>SEMESTER:</w:t>
            </w:r>
          </w:p>
        </w:tc>
        <w:tc>
          <w:tcPr>
            <w:tcW w:w="1937" w:type="dxa"/>
            <w:gridSpan w:val="2"/>
          </w:tcPr>
          <w:p w:rsidR="00BF222D" w:rsidRDefault="00355D81">
            <w:pPr>
              <w:rPr>
                <w:rFonts w:ascii="Arial" w:hAnsi="Arial"/>
              </w:rPr>
            </w:pPr>
            <w:r>
              <w:rPr>
                <w:rFonts w:ascii="Arial" w:hAnsi="Arial"/>
              </w:rPr>
              <w:t>3</w:t>
            </w: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PROGRAM:</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Graphic Design</w:t>
            </w: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AUTHOR:</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Terry Hill</w:t>
            </w:r>
          </w:p>
        </w:tc>
      </w:tr>
      <w:tr w:rsidR="00BF222D">
        <w:tblPrEx>
          <w:tblCellMar>
            <w:top w:w="0" w:type="dxa"/>
            <w:bottom w:w="0" w:type="dxa"/>
          </w:tblCellMar>
        </w:tblPrEx>
        <w:tc>
          <w:tcPr>
            <w:tcW w:w="2518" w:type="dxa"/>
          </w:tcPr>
          <w:p w:rsidR="00BF222D" w:rsidRDefault="00BF222D">
            <w:pPr>
              <w:rPr>
                <w:rFonts w:ascii="Arial" w:hAnsi="Arial"/>
                <w:b/>
                <w:lang w:val="en-GB"/>
              </w:rPr>
            </w:pPr>
            <w:r>
              <w:rPr>
                <w:rFonts w:ascii="Arial" w:hAnsi="Arial"/>
                <w:b/>
                <w:lang w:val="en-GB"/>
              </w:rPr>
              <w:t>DATE:</w:t>
            </w:r>
          </w:p>
          <w:p w:rsidR="00BF222D" w:rsidRDefault="00BF222D">
            <w:pPr>
              <w:rPr>
                <w:rFonts w:ascii="Arial" w:hAnsi="Arial"/>
              </w:rPr>
            </w:pPr>
          </w:p>
        </w:tc>
        <w:tc>
          <w:tcPr>
            <w:tcW w:w="1730" w:type="dxa"/>
          </w:tcPr>
          <w:p w:rsidR="00BF222D" w:rsidRDefault="000F2FE1" w:rsidP="00355D81">
            <w:pPr>
              <w:rPr>
                <w:rFonts w:ascii="Arial" w:hAnsi="Arial"/>
              </w:rPr>
            </w:pPr>
            <w:r>
              <w:rPr>
                <w:rFonts w:ascii="Arial" w:hAnsi="Arial"/>
              </w:rPr>
              <w:t>May 201</w:t>
            </w:r>
            <w:r w:rsidR="00A50366">
              <w:rPr>
                <w:rFonts w:ascii="Arial" w:hAnsi="Arial"/>
              </w:rPr>
              <w:t>4</w:t>
            </w:r>
          </w:p>
        </w:tc>
        <w:tc>
          <w:tcPr>
            <w:tcW w:w="3600" w:type="dxa"/>
            <w:gridSpan w:val="3"/>
          </w:tcPr>
          <w:p w:rsidR="00BF222D" w:rsidRDefault="00BF222D">
            <w:pPr>
              <w:rPr>
                <w:rFonts w:ascii="Arial" w:hAnsi="Arial"/>
              </w:rPr>
            </w:pPr>
            <w:r>
              <w:rPr>
                <w:rFonts w:ascii="Arial" w:hAnsi="Arial"/>
                <w:b/>
                <w:lang w:val="en-GB"/>
              </w:rPr>
              <w:t>PREVIOUS OUTLINE DATED:</w:t>
            </w:r>
          </w:p>
        </w:tc>
        <w:tc>
          <w:tcPr>
            <w:tcW w:w="1710" w:type="dxa"/>
          </w:tcPr>
          <w:p w:rsidR="00BF222D" w:rsidRDefault="00355D81" w:rsidP="000F2FE1">
            <w:pPr>
              <w:rPr>
                <w:rFonts w:ascii="Arial" w:hAnsi="Arial"/>
              </w:rPr>
            </w:pPr>
            <w:r>
              <w:rPr>
                <w:rFonts w:ascii="Arial" w:hAnsi="Arial"/>
              </w:rPr>
              <w:t>May 201</w:t>
            </w:r>
            <w:r w:rsidR="00A50366">
              <w:rPr>
                <w:rFonts w:ascii="Arial" w:hAnsi="Arial"/>
              </w:rPr>
              <w:t>3</w:t>
            </w:r>
          </w:p>
        </w:tc>
      </w:tr>
      <w:tr w:rsidR="00BF222D">
        <w:tblPrEx>
          <w:tblCellMar>
            <w:top w:w="0" w:type="dxa"/>
            <w:bottom w:w="0" w:type="dxa"/>
          </w:tblCellMar>
        </w:tblPrEx>
        <w:trPr>
          <w:cantSplit/>
        </w:trPr>
        <w:tc>
          <w:tcPr>
            <w:tcW w:w="2518" w:type="dxa"/>
          </w:tcPr>
          <w:p w:rsidR="00BF222D" w:rsidRDefault="00BF222D">
            <w:pPr>
              <w:rPr>
                <w:rFonts w:ascii="Arial" w:hAnsi="Arial"/>
              </w:rPr>
            </w:pPr>
            <w:r>
              <w:rPr>
                <w:rFonts w:ascii="Arial" w:hAnsi="Arial"/>
                <w:b/>
                <w:lang w:val="en-GB"/>
              </w:rPr>
              <w:t>APPROVED:</w:t>
            </w:r>
          </w:p>
        </w:tc>
        <w:tc>
          <w:tcPr>
            <w:tcW w:w="5330" w:type="dxa"/>
            <w:gridSpan w:val="4"/>
          </w:tcPr>
          <w:p w:rsidR="00BF222D" w:rsidRDefault="00E53745" w:rsidP="00417B9E">
            <w:pPr>
              <w:jc w:val="center"/>
              <w:rPr>
                <w:rFonts w:ascii="Arial" w:hAnsi="Arial"/>
              </w:rPr>
            </w:pPr>
            <w:r>
              <w:rPr>
                <w:rFonts w:ascii="Arial" w:hAnsi="Arial"/>
              </w:rPr>
              <w:t>“Colin Kirkwood”</w:t>
            </w:r>
          </w:p>
        </w:tc>
        <w:tc>
          <w:tcPr>
            <w:tcW w:w="1710" w:type="dxa"/>
          </w:tcPr>
          <w:p w:rsidR="00BF222D" w:rsidRPr="00983D18" w:rsidRDefault="00E53745" w:rsidP="00BF222D">
            <w:pPr>
              <w:jc w:val="center"/>
              <w:rPr>
                <w:rFonts w:ascii="Arial" w:hAnsi="Arial"/>
                <w:lang w:val="en-GB"/>
              </w:rPr>
            </w:pPr>
            <w:r>
              <w:rPr>
                <w:rFonts w:ascii="Arial" w:hAnsi="Arial"/>
                <w:lang w:val="en-GB"/>
              </w:rPr>
              <w:t>June 4/14</w:t>
            </w:r>
            <w:bookmarkStart w:id="0" w:name="_GoBack"/>
            <w:bookmarkEnd w:id="0"/>
          </w:p>
          <w:p w:rsidR="00BF222D" w:rsidRDefault="00BF222D" w:rsidP="00BF222D">
            <w:pPr>
              <w:jc w:val="center"/>
              <w:rPr>
                <w:rFonts w:ascii="Arial" w:hAnsi="Arial"/>
              </w:rPr>
            </w:pP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p>
        </w:tc>
        <w:tc>
          <w:tcPr>
            <w:tcW w:w="5330" w:type="dxa"/>
            <w:gridSpan w:val="4"/>
          </w:tcPr>
          <w:p w:rsidR="00BF222D" w:rsidRDefault="00BF222D" w:rsidP="00BF222D">
            <w:pPr>
              <w:jc w:val="center"/>
              <w:rPr>
                <w:rFonts w:ascii="Arial" w:hAnsi="Arial"/>
                <w:b/>
              </w:rPr>
            </w:pPr>
            <w:r>
              <w:rPr>
                <w:rFonts w:ascii="Arial" w:hAnsi="Arial"/>
                <w:b/>
              </w:rPr>
              <w:t>__________________________________</w:t>
            </w:r>
          </w:p>
          <w:p w:rsidR="00BF222D" w:rsidRPr="00B554E4" w:rsidRDefault="00355D81" w:rsidP="00BF222D">
            <w:pPr>
              <w:jc w:val="center"/>
              <w:rPr>
                <w:rFonts w:ascii="Arial" w:hAnsi="Arial"/>
                <w:b/>
              </w:rPr>
            </w:pPr>
            <w:r>
              <w:rPr>
                <w:rFonts w:ascii="Arial" w:hAnsi="Arial"/>
                <w:b/>
              </w:rPr>
              <w:t>DEAN</w:t>
            </w:r>
          </w:p>
          <w:p w:rsidR="00BF222D" w:rsidRDefault="00BF222D">
            <w:pPr>
              <w:rPr>
                <w:rFonts w:ascii="Arial" w:hAnsi="Arial"/>
              </w:rPr>
            </w:pPr>
          </w:p>
        </w:tc>
        <w:tc>
          <w:tcPr>
            <w:tcW w:w="1710" w:type="dxa"/>
          </w:tcPr>
          <w:p w:rsidR="00BF222D" w:rsidRPr="00D92C8E" w:rsidRDefault="00BF222D" w:rsidP="00BF222D">
            <w:pPr>
              <w:jc w:val="center"/>
              <w:rPr>
                <w:rFonts w:ascii="Arial" w:hAnsi="Arial"/>
                <w:lang w:val="en-GB"/>
              </w:rPr>
            </w:pPr>
            <w:r w:rsidRPr="00D92C8E">
              <w:rPr>
                <w:rFonts w:ascii="Arial" w:hAnsi="Arial"/>
                <w:lang w:val="en-GB"/>
              </w:rPr>
              <w:t>__________</w:t>
            </w:r>
          </w:p>
          <w:p w:rsidR="00BF222D" w:rsidRDefault="00BF222D" w:rsidP="00BF222D">
            <w:pPr>
              <w:jc w:val="center"/>
              <w:rPr>
                <w:rFonts w:ascii="Arial" w:hAnsi="Arial"/>
              </w:rPr>
            </w:pPr>
            <w:r>
              <w:rPr>
                <w:rFonts w:ascii="Arial" w:hAnsi="Arial"/>
                <w:b/>
                <w:lang w:val="en-GB"/>
              </w:rPr>
              <w:t>DATE</w:t>
            </w: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TOTAL CREDITS:</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4</w:t>
            </w: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PREREQUISITE(S):</w:t>
            </w:r>
          </w:p>
          <w:p w:rsidR="00BF222D" w:rsidRDefault="00BF222D">
            <w:pPr>
              <w:rPr>
                <w:rFonts w:ascii="Arial" w:hAnsi="Arial"/>
              </w:rPr>
            </w:pPr>
          </w:p>
        </w:tc>
        <w:tc>
          <w:tcPr>
            <w:tcW w:w="7040" w:type="dxa"/>
            <w:gridSpan w:val="5"/>
          </w:tcPr>
          <w:p w:rsidR="00BF222D" w:rsidRDefault="0034185A">
            <w:pPr>
              <w:rPr>
                <w:rFonts w:ascii="Arial" w:hAnsi="Arial"/>
              </w:rPr>
            </w:pPr>
            <w:r>
              <w:rPr>
                <w:rFonts w:ascii="Arial" w:hAnsi="Arial"/>
              </w:rPr>
              <w:t>Design History 1 ADV 123</w:t>
            </w: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HOURS/WEEK:</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2</w:t>
            </w:r>
          </w:p>
        </w:tc>
      </w:tr>
      <w:tr w:rsidR="0034185A">
        <w:tblPrEx>
          <w:tblCellMar>
            <w:top w:w="0" w:type="dxa"/>
            <w:bottom w:w="0" w:type="dxa"/>
          </w:tblCellMar>
        </w:tblPrEx>
        <w:trPr>
          <w:cantSplit/>
        </w:trPr>
        <w:tc>
          <w:tcPr>
            <w:tcW w:w="9558" w:type="dxa"/>
            <w:gridSpan w:val="6"/>
          </w:tcPr>
          <w:p w:rsidR="0034185A" w:rsidRDefault="0034185A" w:rsidP="00373DF1">
            <w:pPr>
              <w:pStyle w:val="Heading2"/>
              <w:tabs>
                <w:tab w:val="center" w:pos="4560"/>
              </w:tabs>
              <w:rPr>
                <w:rFonts w:ascii="Arial" w:hAnsi="Arial"/>
              </w:rPr>
            </w:pPr>
          </w:p>
          <w:p w:rsidR="0034185A" w:rsidRDefault="0034185A" w:rsidP="00373DF1">
            <w:pPr>
              <w:pStyle w:val="Heading2"/>
              <w:tabs>
                <w:tab w:val="center" w:pos="4560"/>
              </w:tabs>
              <w:rPr>
                <w:rFonts w:ascii="Arial" w:hAnsi="Arial"/>
              </w:rPr>
            </w:pPr>
            <w:r>
              <w:rPr>
                <w:rFonts w:ascii="Arial" w:hAnsi="Arial"/>
              </w:rPr>
              <w:t>Copyright ©201</w:t>
            </w:r>
            <w:r w:rsidR="00A50366">
              <w:rPr>
                <w:rFonts w:ascii="Arial" w:hAnsi="Arial"/>
              </w:rPr>
              <w:t>4</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4185A" w:rsidRDefault="0034185A" w:rsidP="00373DF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4185A" w:rsidRDefault="0034185A" w:rsidP="00373DF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4185A">
        <w:tblPrEx>
          <w:tblCellMar>
            <w:top w:w="0" w:type="dxa"/>
            <w:bottom w:w="0" w:type="dxa"/>
          </w:tblCellMar>
        </w:tblPrEx>
        <w:trPr>
          <w:cantSplit/>
        </w:trPr>
        <w:tc>
          <w:tcPr>
            <w:tcW w:w="9558" w:type="dxa"/>
            <w:gridSpan w:val="6"/>
          </w:tcPr>
          <w:p w:rsidR="0034185A" w:rsidRDefault="0034185A" w:rsidP="00355D81">
            <w:pPr>
              <w:pStyle w:val="Heading2"/>
              <w:tabs>
                <w:tab w:val="center" w:pos="4560"/>
              </w:tabs>
              <w:rPr>
                <w:rFonts w:ascii="Arial" w:hAnsi="Arial"/>
                <w:b w:val="0"/>
              </w:rPr>
            </w:pPr>
            <w:r>
              <w:rPr>
                <w:rFonts w:ascii="Arial" w:hAnsi="Arial"/>
                <w:b w:val="0"/>
                <w:i/>
              </w:rPr>
              <w:t xml:space="preserve">For additional information, please contact </w:t>
            </w:r>
            <w:r w:rsidR="00355D81">
              <w:rPr>
                <w:rFonts w:ascii="Arial" w:hAnsi="Arial"/>
                <w:b w:val="0"/>
                <w:i/>
              </w:rPr>
              <w:t>Colin Kirkwood</w:t>
            </w:r>
            <w:r>
              <w:rPr>
                <w:rFonts w:ascii="Arial" w:hAnsi="Arial"/>
                <w:b w:val="0"/>
                <w:i/>
              </w:rPr>
              <w:t xml:space="preserve">, </w:t>
            </w:r>
            <w:r w:rsidR="00355D81">
              <w:rPr>
                <w:rFonts w:ascii="Arial" w:hAnsi="Arial"/>
                <w:b w:val="0"/>
                <w:i/>
              </w:rPr>
              <w:t>Dean</w:t>
            </w:r>
          </w:p>
        </w:tc>
      </w:tr>
      <w:tr w:rsidR="0034185A">
        <w:tblPrEx>
          <w:tblCellMar>
            <w:top w:w="0" w:type="dxa"/>
            <w:bottom w:w="0" w:type="dxa"/>
          </w:tblCellMar>
        </w:tblPrEx>
        <w:trPr>
          <w:cantSplit/>
        </w:trPr>
        <w:tc>
          <w:tcPr>
            <w:tcW w:w="9558" w:type="dxa"/>
            <w:gridSpan w:val="6"/>
          </w:tcPr>
          <w:p w:rsidR="0034185A" w:rsidRPr="00C44BAB" w:rsidRDefault="0034185A" w:rsidP="00373DF1">
            <w:pPr>
              <w:tabs>
                <w:tab w:val="center" w:pos="4560"/>
              </w:tabs>
              <w:jc w:val="center"/>
              <w:rPr>
                <w:rFonts w:ascii="Arial" w:hAnsi="Arial"/>
                <w:i/>
                <w:lang w:val="en-GB"/>
              </w:rPr>
            </w:pPr>
            <w:r>
              <w:rPr>
                <w:rFonts w:ascii="Arial" w:hAnsi="Arial"/>
                <w:i/>
                <w:lang w:val="en-GB"/>
              </w:rPr>
              <w:t>Environment/Design/Business</w:t>
            </w:r>
          </w:p>
        </w:tc>
      </w:tr>
      <w:tr w:rsidR="0034185A">
        <w:tblPrEx>
          <w:tblCellMar>
            <w:top w:w="0" w:type="dxa"/>
            <w:bottom w:w="0" w:type="dxa"/>
          </w:tblCellMar>
        </w:tblPrEx>
        <w:trPr>
          <w:cantSplit/>
        </w:trPr>
        <w:tc>
          <w:tcPr>
            <w:tcW w:w="9558" w:type="dxa"/>
            <w:gridSpan w:val="6"/>
          </w:tcPr>
          <w:p w:rsidR="0034185A" w:rsidRDefault="00355D81" w:rsidP="00373DF1">
            <w:pPr>
              <w:tabs>
                <w:tab w:val="center" w:pos="4560"/>
              </w:tabs>
              <w:jc w:val="center"/>
              <w:rPr>
                <w:rFonts w:ascii="Arial" w:hAnsi="Arial"/>
                <w:i/>
                <w:lang w:val="en-GB"/>
              </w:rPr>
            </w:pPr>
            <w:r>
              <w:rPr>
                <w:rFonts w:ascii="Arial" w:hAnsi="Arial"/>
                <w:i/>
                <w:lang w:val="en-GB"/>
              </w:rPr>
              <w:t>(705) 759-2554, Ext. 2688</w:t>
            </w:r>
          </w:p>
          <w:p w:rsidR="0034185A" w:rsidRDefault="0034185A" w:rsidP="00373DF1">
            <w:pPr>
              <w:tabs>
                <w:tab w:val="center" w:pos="4560"/>
              </w:tabs>
              <w:jc w:val="center"/>
              <w:rPr>
                <w:rFonts w:ascii="Arial" w:hAnsi="Arial"/>
                <w:i/>
                <w:lang w:val="en-GB"/>
              </w:rPr>
            </w:pPr>
          </w:p>
          <w:p w:rsidR="0034185A" w:rsidRDefault="0034185A" w:rsidP="00373DF1">
            <w:pPr>
              <w:tabs>
                <w:tab w:val="center" w:pos="4560"/>
              </w:tabs>
              <w:jc w:val="center"/>
              <w:rPr>
                <w:rFonts w:ascii="Arial" w:hAnsi="Arial"/>
              </w:rPr>
            </w:pPr>
          </w:p>
        </w:tc>
      </w:tr>
    </w:tbl>
    <w:p w:rsidR="00BF222D" w:rsidRDefault="00BF222D">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BF222D" w:rsidRDefault="00BF222D">
      <w:pPr>
        <w:tabs>
          <w:tab w:val="center" w:pos="4560"/>
        </w:tabs>
        <w:rPr>
          <w:rFonts w:ascii="Arial" w:hAnsi="Arial"/>
          <w:i/>
          <w:lang w:val="en-GB"/>
        </w:rPr>
      </w:pPr>
    </w:p>
    <w:p w:rsidR="00BF222D" w:rsidRDefault="00BF222D">
      <w:pPr>
        <w:tabs>
          <w:tab w:val="center" w:pos="4560"/>
        </w:tabs>
        <w:rPr>
          <w:rFonts w:ascii="Arial" w:hAnsi="Arial"/>
          <w:i/>
          <w:lang w:val="en-GB"/>
        </w:rPr>
      </w:pPr>
    </w:p>
    <w:p w:rsidR="00BF222D" w:rsidRDefault="00BF222D">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F222D">
        <w:tblPrEx>
          <w:tblCellMar>
            <w:top w:w="0" w:type="dxa"/>
            <w:bottom w:w="0" w:type="dxa"/>
          </w:tblCellMar>
        </w:tblPrEx>
        <w:tc>
          <w:tcPr>
            <w:tcW w:w="675" w:type="dxa"/>
          </w:tcPr>
          <w:p w:rsidR="00BF222D" w:rsidRDefault="00BF222D">
            <w:pPr>
              <w:rPr>
                <w:rFonts w:ascii="Arial" w:hAnsi="Arial"/>
                <w:b/>
              </w:rPr>
            </w:pPr>
            <w:r>
              <w:rPr>
                <w:rFonts w:ascii="Arial" w:hAnsi="Arial"/>
                <w:b/>
              </w:rPr>
              <w:t>I.</w:t>
            </w:r>
          </w:p>
        </w:tc>
        <w:tc>
          <w:tcPr>
            <w:tcW w:w="8793" w:type="dxa"/>
          </w:tcPr>
          <w:p w:rsidR="00BF222D" w:rsidRDefault="00BF222D">
            <w:pPr>
              <w:rPr>
                <w:rFonts w:ascii="Arial" w:hAnsi="Arial"/>
                <w:b/>
              </w:rPr>
            </w:pPr>
            <w:r>
              <w:rPr>
                <w:rFonts w:ascii="Arial" w:hAnsi="Arial"/>
                <w:b/>
              </w:rPr>
              <w:t xml:space="preserve">COURSE DESCRIPTION:  </w:t>
            </w:r>
          </w:p>
          <w:p w:rsidR="00BF222D" w:rsidRDefault="00BF222D">
            <w:pPr>
              <w:rPr>
                <w:rFonts w:ascii="Arial" w:hAnsi="Arial"/>
                <w:b/>
              </w:rPr>
            </w:pPr>
          </w:p>
          <w:p w:rsidR="00BF222D" w:rsidRPr="004F5A7A" w:rsidRDefault="00BF222D">
            <w:pPr>
              <w:rPr>
                <w:rFonts w:ascii="Arial" w:hAnsi="Arial"/>
              </w:rPr>
            </w:pPr>
            <w:r w:rsidRPr="004F5A7A">
              <w:rPr>
                <w:rFonts w:ascii="Arial" w:hAnsi="Arial"/>
                <w:szCs w:val="24"/>
              </w:rPr>
              <w:t>This course examines the history of design and art from the early twentieth century through to the present day in Europe and North America. Students are required to gain both an academic and technical understanding of the course material via assignments and presentations that include: image identification, definitions, discussions and illustration exercises. Assignments and class work will also emphasize the development of visual vocabularies and creative skills through the analysis of form and function.  </w:t>
            </w:r>
            <w:r w:rsidRPr="004F5A7A">
              <w:rPr>
                <w:rFonts w:ascii="Arial" w:hAnsi="Arial"/>
              </w:rPr>
              <w:t xml:space="preserve"> </w:t>
            </w: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F222D">
        <w:tblPrEx>
          <w:tblCellMar>
            <w:top w:w="0" w:type="dxa"/>
            <w:bottom w:w="0" w:type="dxa"/>
          </w:tblCellMar>
        </w:tblPrEx>
        <w:trPr>
          <w:cantSplit/>
        </w:trPr>
        <w:tc>
          <w:tcPr>
            <w:tcW w:w="675" w:type="dxa"/>
          </w:tcPr>
          <w:p w:rsidR="00BF222D" w:rsidRDefault="00BF222D">
            <w:pPr>
              <w:rPr>
                <w:rFonts w:ascii="Arial" w:hAnsi="Arial"/>
                <w:b/>
              </w:rPr>
            </w:pPr>
            <w:r>
              <w:rPr>
                <w:rFonts w:ascii="Arial" w:hAnsi="Arial"/>
                <w:b/>
              </w:rPr>
              <w:t>II.</w:t>
            </w:r>
          </w:p>
        </w:tc>
        <w:tc>
          <w:tcPr>
            <w:tcW w:w="8793" w:type="dxa"/>
            <w:gridSpan w:val="2"/>
          </w:tcPr>
          <w:p w:rsidR="00BF222D" w:rsidRDefault="00BF222D">
            <w:pPr>
              <w:rPr>
                <w:rFonts w:ascii="Arial" w:hAnsi="Arial"/>
                <w:b/>
              </w:rPr>
            </w:pPr>
            <w:r>
              <w:rPr>
                <w:rFonts w:ascii="Arial" w:hAnsi="Arial"/>
                <w:b/>
              </w:rPr>
              <w:t>LEARNING OUTCOMES AND ELEMENTS OF THE PERFORMANCE:</w:t>
            </w:r>
          </w:p>
          <w:p w:rsidR="00BF222D" w:rsidRDefault="00BF222D">
            <w:pPr>
              <w:rPr>
                <w:rFonts w:ascii="Arial" w:hAnsi="Arial"/>
              </w:rPr>
            </w:pPr>
          </w:p>
        </w:tc>
      </w:tr>
      <w:tr w:rsidR="00BF222D">
        <w:tblPrEx>
          <w:tblCellMar>
            <w:top w:w="0" w:type="dxa"/>
            <w:bottom w:w="0" w:type="dxa"/>
          </w:tblCellMar>
        </w:tblPrEx>
        <w:trPr>
          <w:cantSplit/>
        </w:trPr>
        <w:tc>
          <w:tcPr>
            <w:tcW w:w="675" w:type="dxa"/>
          </w:tcPr>
          <w:p w:rsidR="00BF222D" w:rsidRDefault="00BF222D">
            <w:pPr>
              <w:rPr>
                <w:rFonts w:ascii="Arial" w:hAnsi="Arial"/>
              </w:rPr>
            </w:pPr>
          </w:p>
        </w:tc>
        <w:tc>
          <w:tcPr>
            <w:tcW w:w="8793" w:type="dxa"/>
            <w:gridSpan w:val="2"/>
          </w:tcPr>
          <w:p w:rsidR="00BF222D" w:rsidRDefault="00BF222D">
            <w:pPr>
              <w:rPr>
                <w:rFonts w:ascii="Arial" w:hAnsi="Arial"/>
              </w:rPr>
            </w:pPr>
            <w:r>
              <w:rPr>
                <w:rFonts w:ascii="Arial" w:hAnsi="Arial"/>
              </w:rPr>
              <w:t>Upon successful completion of this course, the student will demonstrate the ability to:</w:t>
            </w:r>
          </w:p>
          <w:p w:rsidR="00BF222D" w:rsidRDefault="00BF222D">
            <w:pPr>
              <w:rPr>
                <w:rFonts w:ascii="Arial" w:hAnsi="Arial"/>
              </w:rPr>
            </w:pP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1.</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Recognize and describe historical development of design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u w:val="single"/>
              </w:rPr>
            </w:pPr>
            <w:r>
              <w:rPr>
                <w:rFonts w:ascii="Arial" w:hAnsi="Arial"/>
                <w:u w:val="single"/>
              </w:rPr>
              <w:t>Potential Elements of the Performance:</w:t>
            </w:r>
          </w:p>
          <w:p w:rsidR="007667AA"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identify hallmark characteristics if stylistic trends both verbally and visually </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link design styles and trends to a historical timeline Make comparisons between contemporary design and historical trends to identify influences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2.</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proofErr w:type="spellStart"/>
            <w:r w:rsidRPr="008A7178">
              <w:rPr>
                <w:rFonts w:ascii="Helvetica" w:hAnsi="Helvetica" w:cs="Helvetica"/>
                <w:b/>
                <w:bCs/>
                <w:color w:val="000000"/>
                <w:sz w:val="23"/>
                <w:szCs w:val="23"/>
              </w:rPr>
              <w:t>Aquire</w:t>
            </w:r>
            <w:proofErr w:type="spellEnd"/>
            <w:r w:rsidRPr="008A7178">
              <w:rPr>
                <w:rFonts w:ascii="Helvetica" w:hAnsi="Helvetica" w:cs="Helvetica"/>
                <w:b/>
                <w:bCs/>
                <w:color w:val="000000"/>
                <w:sz w:val="23"/>
                <w:szCs w:val="23"/>
              </w:rPr>
              <w:t xml:space="preserve"> a broad historical knowledge of design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rPr>
            </w:pPr>
            <w:r>
              <w:rPr>
                <w:rFonts w:ascii="Arial" w:hAnsi="Arial"/>
                <w:u w:val="single"/>
              </w:rPr>
              <w:t>Potential Elements of the Performance</w:t>
            </w:r>
            <w:r>
              <w:rPr>
                <w:rFonts w:ascii="Arial" w:hAnsi="Arial"/>
              </w:rPr>
              <w:t>:</w:t>
            </w:r>
          </w:p>
          <w:p w:rsidR="007667AA" w:rsidRDefault="007667AA" w:rsidP="00BF222D">
            <w:pPr>
              <w:widowControl w:val="0"/>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w:t>
            </w:r>
            <w:proofErr w:type="gramStart"/>
            <w:r w:rsidR="00BF222D" w:rsidRPr="008A7178">
              <w:rPr>
                <w:rFonts w:ascii="Helvetica" w:hAnsi="Helvetica" w:cs="Helvetica"/>
                <w:color w:val="000000"/>
                <w:sz w:val="23"/>
                <w:szCs w:val="23"/>
              </w:rPr>
              <w:t>an ability</w:t>
            </w:r>
            <w:proofErr w:type="gramEnd"/>
            <w:r w:rsidR="00BF222D" w:rsidRPr="008A7178">
              <w:rPr>
                <w:rFonts w:ascii="Helvetica" w:hAnsi="Helvetica" w:cs="Helvetica"/>
                <w:color w:val="000000"/>
                <w:sz w:val="23"/>
                <w:szCs w:val="23"/>
              </w:rPr>
              <w:t xml:space="preserve"> to link stylistic trends in various design disciplines and fine arts. </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Develop an underst</w:t>
            </w:r>
            <w:r w:rsidR="007667AA">
              <w:rPr>
                <w:rFonts w:ascii="Helvetica" w:hAnsi="Helvetica" w:cs="Helvetica"/>
                <w:color w:val="000000"/>
                <w:sz w:val="23"/>
                <w:szCs w:val="23"/>
              </w:rPr>
              <w:t xml:space="preserve">anding that design is </w:t>
            </w:r>
            <w:proofErr w:type="spellStart"/>
            <w:r w:rsidR="007667AA">
              <w:rPr>
                <w:rFonts w:ascii="Helvetica" w:hAnsi="Helvetica" w:cs="Helvetica"/>
                <w:color w:val="000000"/>
                <w:sz w:val="23"/>
                <w:szCs w:val="23"/>
              </w:rPr>
              <w:t>multidisc</w:t>
            </w:r>
            <w:r w:rsidRPr="008A7178">
              <w:rPr>
                <w:rFonts w:ascii="Helvetica" w:hAnsi="Helvetica" w:cs="Helvetica"/>
                <w:color w:val="000000"/>
                <w:sz w:val="23"/>
                <w:szCs w:val="23"/>
              </w:rPr>
              <w:t>ipl</w:t>
            </w:r>
            <w:r w:rsidR="007667AA">
              <w:rPr>
                <w:rFonts w:ascii="Helvetica" w:hAnsi="Helvetica" w:cs="Helvetica"/>
                <w:color w:val="000000"/>
                <w:sz w:val="23"/>
                <w:szCs w:val="23"/>
              </w:rPr>
              <w:t>in</w:t>
            </w:r>
            <w:r w:rsidRPr="008A7178">
              <w:rPr>
                <w:rFonts w:ascii="Helvetica" w:hAnsi="Helvetica" w:cs="Helvetica"/>
                <w:color w:val="000000"/>
                <w:sz w:val="23"/>
                <w:szCs w:val="23"/>
              </w:rPr>
              <w:t>ed</w:t>
            </w:r>
            <w:proofErr w:type="spellEnd"/>
            <w:r w:rsidRPr="008A7178">
              <w:rPr>
                <w:rFonts w:ascii="Helvetica" w:hAnsi="Helvetica" w:cs="Helvetica"/>
                <w:color w:val="000000"/>
                <w:sz w:val="23"/>
                <w:szCs w:val="23"/>
              </w:rPr>
              <w:t xml:space="preserve">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3.</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Demonstrate an understanding of change in regards to the relationship of stylistic trends and technology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rPr>
            </w:pPr>
            <w:r>
              <w:rPr>
                <w:rFonts w:ascii="Arial" w:hAnsi="Arial"/>
                <w:u w:val="single"/>
              </w:rPr>
              <w:t>Potential Elements of the Performance</w:t>
            </w:r>
            <w:r>
              <w:rPr>
                <w:rFonts w:ascii="Arial" w:hAnsi="Arial"/>
              </w:rPr>
              <w:t>:</w:t>
            </w:r>
          </w:p>
          <w:p w:rsidR="007667AA" w:rsidRDefault="00BF222D" w:rsidP="00BF222D">
            <w:pPr>
              <w:widowControl w:val="0"/>
              <w:autoSpaceDE w:val="0"/>
              <w:autoSpaceDN w:val="0"/>
              <w:adjustRightInd w:val="0"/>
              <w:rPr>
                <w:rFonts w:ascii="Helvetica" w:hAnsi="Helvetica" w:cs="Helvetica"/>
                <w:color w:val="000000"/>
                <w:sz w:val="23"/>
                <w:szCs w:val="23"/>
              </w:rPr>
            </w:pPr>
            <w:proofErr w:type="gramStart"/>
            <w:r w:rsidRPr="008A7178">
              <w:rPr>
                <w:rFonts w:ascii="Helvetica" w:hAnsi="Helvetica" w:cs="Helvetica"/>
                <w:color w:val="000000"/>
                <w:sz w:val="23"/>
                <w:szCs w:val="23"/>
              </w:rPr>
              <w:t>demonstrate</w:t>
            </w:r>
            <w:proofErr w:type="gramEnd"/>
            <w:r w:rsidRPr="008A7178">
              <w:rPr>
                <w:rFonts w:ascii="Helvetica" w:hAnsi="Helvetica" w:cs="Helvetica"/>
                <w:color w:val="000000"/>
                <w:sz w:val="23"/>
                <w:szCs w:val="23"/>
              </w:rPr>
              <w:t xml:space="preserve"> an ability to link stylistic trends in various design disciplines with technological advancements of the time. </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identify hallmark characteristics if stylistic trends both verbally and visually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4.</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Practice oral presentation skills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rPr>
            </w:pPr>
            <w:r>
              <w:rPr>
                <w:rFonts w:ascii="Arial" w:hAnsi="Arial"/>
                <w:u w:val="single"/>
              </w:rPr>
              <w:t>Potential Elements of the Performance</w:t>
            </w:r>
            <w:r>
              <w:rPr>
                <w:rFonts w:ascii="Arial" w:hAnsi="Arial"/>
              </w:rPr>
              <w:t>:</w:t>
            </w:r>
          </w:p>
          <w:p w:rsidR="00BF222D" w:rsidRPr="008A7178" w:rsidRDefault="007667AA" w:rsidP="00BF222D">
            <w:pPr>
              <w:widowControl w:val="0"/>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an ability to research a topic, write notes and cite resources </w:t>
            </w:r>
          </w:p>
          <w:p w:rsidR="00BF222D" w:rsidRDefault="007667AA" w:rsidP="00BF222D">
            <w:pPr>
              <w:rPr>
                <w:rFonts w:ascii="Arial" w:hAnsi="Arial"/>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an ability to deliver an oral presentation to a group on the </w:t>
            </w:r>
          </w:p>
          <w:p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topic of study </w:t>
            </w:r>
          </w:p>
          <w:p w:rsidR="00BF222D" w:rsidRPr="008A7178" w:rsidRDefault="007667AA" w:rsidP="00BF222D">
            <w:pPr>
              <w:widowControl w:val="0"/>
              <w:autoSpaceDE w:val="0"/>
              <w:autoSpaceDN w:val="0"/>
              <w:adjustRightInd w:val="0"/>
              <w:rPr>
                <w:rFonts w:ascii="Helvetica" w:hAnsi="Helvetica" w:cs="Helvetica"/>
                <w:color w:val="000000"/>
                <w:sz w:val="23"/>
                <w:szCs w:val="23"/>
              </w:rPr>
            </w:pPr>
            <w:r>
              <w:rPr>
                <w:rFonts w:ascii="Helvetica" w:hAnsi="Helvetica" w:cs="Helvetica"/>
                <w:color w:val="000000"/>
                <w:sz w:val="23"/>
                <w:szCs w:val="23"/>
              </w:rPr>
              <w:t>D</w:t>
            </w:r>
            <w:r w:rsidR="00BF222D" w:rsidRPr="008A7178">
              <w:rPr>
                <w:rFonts w:ascii="Helvetica" w:hAnsi="Helvetica" w:cs="Helvetica"/>
                <w:color w:val="000000"/>
                <w:sz w:val="23"/>
                <w:szCs w:val="23"/>
              </w:rPr>
              <w:t xml:space="preserve">emonstrate an ability to research a topic, develop visual aids to oral presentation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u w:val="single"/>
              </w:rPr>
            </w:pPr>
          </w:p>
          <w:p w:rsidR="00BF222D" w:rsidRDefault="00BF222D">
            <w:pPr>
              <w:rPr>
                <w:rFonts w:ascii="Arial" w:hAnsi="Arial"/>
              </w:rPr>
            </w:pP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F222D">
        <w:tblPrEx>
          <w:tblCellMar>
            <w:top w:w="0" w:type="dxa"/>
            <w:bottom w:w="0" w:type="dxa"/>
          </w:tblCellMar>
        </w:tblPrEx>
        <w:trPr>
          <w:cantSplit/>
        </w:trPr>
        <w:tc>
          <w:tcPr>
            <w:tcW w:w="675" w:type="dxa"/>
          </w:tcPr>
          <w:p w:rsidR="00BF222D" w:rsidRDefault="00BF222D">
            <w:pPr>
              <w:rPr>
                <w:rFonts w:ascii="Arial" w:hAnsi="Arial"/>
                <w:b/>
              </w:rPr>
            </w:pPr>
            <w:r>
              <w:rPr>
                <w:rFonts w:ascii="Arial" w:hAnsi="Arial"/>
                <w:b/>
              </w:rPr>
              <w:t>III.</w:t>
            </w:r>
          </w:p>
        </w:tc>
        <w:tc>
          <w:tcPr>
            <w:tcW w:w="8793" w:type="dxa"/>
            <w:gridSpan w:val="2"/>
          </w:tcPr>
          <w:p w:rsidR="00BF222D" w:rsidRDefault="00BF222D">
            <w:pPr>
              <w:rPr>
                <w:rFonts w:ascii="Arial" w:hAnsi="Arial"/>
                <w:b/>
              </w:rPr>
            </w:pPr>
            <w:r>
              <w:rPr>
                <w:rFonts w:ascii="Arial" w:hAnsi="Arial"/>
                <w:b/>
              </w:rPr>
              <w:t>TOPICS:</w:t>
            </w:r>
          </w:p>
          <w:p w:rsidR="00BF222D" w:rsidRDefault="00BF222D">
            <w:pPr>
              <w:rPr>
                <w:rFonts w:ascii="Arial" w:hAnsi="Arial"/>
              </w:rPr>
            </w:pP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1.</w:t>
            </w:r>
          </w:p>
        </w:tc>
        <w:tc>
          <w:tcPr>
            <w:tcW w:w="8226" w:type="dxa"/>
          </w:tcPr>
          <w:p w:rsidR="00BF222D" w:rsidRDefault="00BF222D">
            <w:pPr>
              <w:rPr>
                <w:rFonts w:ascii="Arial" w:hAnsi="Arial"/>
              </w:rPr>
            </w:pPr>
            <w:r>
              <w:rPr>
                <w:rFonts w:ascii="Arial" w:hAnsi="Arial"/>
              </w:rPr>
              <w:t>Art Nouveau movement and the “isms” of the early 1900’s</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2.</w:t>
            </w:r>
          </w:p>
        </w:tc>
        <w:tc>
          <w:tcPr>
            <w:tcW w:w="8226" w:type="dxa"/>
          </w:tcPr>
          <w:p w:rsidR="00BF222D" w:rsidRDefault="00BF222D">
            <w:pPr>
              <w:rPr>
                <w:rFonts w:ascii="Arial" w:hAnsi="Arial"/>
              </w:rPr>
            </w:pPr>
            <w:r>
              <w:rPr>
                <w:rFonts w:ascii="Arial" w:hAnsi="Arial"/>
              </w:rPr>
              <w:t>The Bauhaus and the New Typography</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3.</w:t>
            </w:r>
          </w:p>
        </w:tc>
        <w:tc>
          <w:tcPr>
            <w:tcW w:w="8226" w:type="dxa"/>
          </w:tcPr>
          <w:p w:rsidR="00BF222D" w:rsidRDefault="00BF222D">
            <w:pPr>
              <w:rPr>
                <w:rFonts w:ascii="Arial" w:hAnsi="Arial"/>
              </w:rPr>
            </w:pPr>
            <w:r>
              <w:rPr>
                <w:rFonts w:ascii="Arial" w:hAnsi="Arial"/>
              </w:rPr>
              <w:t>Influence of WW2 on design</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4.</w:t>
            </w:r>
          </w:p>
        </w:tc>
        <w:tc>
          <w:tcPr>
            <w:tcW w:w="8226" w:type="dxa"/>
          </w:tcPr>
          <w:p w:rsidR="00BF222D" w:rsidRDefault="00BF222D">
            <w:pPr>
              <w:rPr>
                <w:rFonts w:ascii="Arial" w:hAnsi="Arial"/>
              </w:rPr>
            </w:pPr>
            <w:r>
              <w:rPr>
                <w:rFonts w:ascii="Arial" w:hAnsi="Arial"/>
              </w:rPr>
              <w:t>Influence of photographic type manipulations</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5.</w:t>
            </w:r>
          </w:p>
        </w:tc>
        <w:tc>
          <w:tcPr>
            <w:tcW w:w="8226" w:type="dxa"/>
          </w:tcPr>
          <w:p w:rsidR="00BF222D" w:rsidRDefault="00BF222D">
            <w:pPr>
              <w:rPr>
                <w:rFonts w:ascii="Arial" w:hAnsi="Arial"/>
              </w:rPr>
            </w:pPr>
            <w:r>
              <w:rPr>
                <w:rFonts w:ascii="Arial" w:hAnsi="Arial"/>
              </w:rPr>
              <w:t>New York School</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6</w:t>
            </w:r>
          </w:p>
          <w:p w:rsidR="00BF222D" w:rsidRDefault="00BF222D">
            <w:pPr>
              <w:rPr>
                <w:rFonts w:ascii="Arial" w:hAnsi="Arial"/>
              </w:rPr>
            </w:pPr>
            <w:r>
              <w:rPr>
                <w:rFonts w:ascii="Arial" w:hAnsi="Arial"/>
              </w:rPr>
              <w:t>7.</w:t>
            </w:r>
          </w:p>
          <w:p w:rsidR="00BF222D" w:rsidRDefault="00BF222D">
            <w:pPr>
              <w:rPr>
                <w:rFonts w:ascii="Arial" w:hAnsi="Arial"/>
              </w:rPr>
            </w:pPr>
          </w:p>
        </w:tc>
        <w:tc>
          <w:tcPr>
            <w:tcW w:w="8226" w:type="dxa"/>
          </w:tcPr>
          <w:p w:rsidR="00BF222D" w:rsidRDefault="00BF222D">
            <w:pPr>
              <w:rPr>
                <w:rFonts w:ascii="Arial" w:hAnsi="Arial"/>
              </w:rPr>
            </w:pPr>
            <w:r>
              <w:rPr>
                <w:rFonts w:ascii="Arial" w:hAnsi="Arial"/>
              </w:rPr>
              <w:t>Advances in the digital age re: design</w:t>
            </w:r>
          </w:p>
          <w:p w:rsidR="00BF222D" w:rsidRDefault="00BF222D">
            <w:pPr>
              <w:rPr>
                <w:rFonts w:ascii="Arial" w:hAnsi="Arial"/>
              </w:rPr>
            </w:pPr>
            <w:r>
              <w:rPr>
                <w:rFonts w:ascii="Arial" w:hAnsi="Arial"/>
              </w:rPr>
              <w:t>Design today and projections for tomorrow</w:t>
            </w: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8793"/>
      </w:tblGrid>
      <w:tr w:rsidR="00BF222D">
        <w:tblPrEx>
          <w:tblCellMar>
            <w:top w:w="0" w:type="dxa"/>
            <w:bottom w:w="0" w:type="dxa"/>
          </w:tblCellMar>
        </w:tblPrEx>
        <w:trPr>
          <w:cantSplit/>
          <w:trHeight w:val="100"/>
        </w:trPr>
        <w:tc>
          <w:tcPr>
            <w:tcW w:w="675" w:type="dxa"/>
          </w:tcPr>
          <w:p w:rsidR="00BF222D" w:rsidRDefault="00BF222D">
            <w:pPr>
              <w:rPr>
                <w:rFonts w:ascii="Arial" w:hAnsi="Arial"/>
                <w:b/>
              </w:rPr>
            </w:pPr>
            <w:r>
              <w:rPr>
                <w:rFonts w:ascii="Arial" w:hAnsi="Arial"/>
                <w:b/>
              </w:rPr>
              <w:t>IV.</w:t>
            </w:r>
          </w:p>
        </w:tc>
        <w:tc>
          <w:tcPr>
            <w:tcW w:w="8793" w:type="dxa"/>
          </w:tcPr>
          <w:p w:rsidR="00BF222D" w:rsidRDefault="00BF222D">
            <w:pPr>
              <w:rPr>
                <w:rFonts w:ascii="Arial" w:hAnsi="Arial"/>
                <w:b/>
              </w:rPr>
            </w:pPr>
            <w:r>
              <w:rPr>
                <w:rFonts w:ascii="Arial" w:hAnsi="Arial"/>
                <w:b/>
              </w:rPr>
              <w:t>REQUIRED RESOURCES/TEXTS/MATERIALS:</w:t>
            </w:r>
          </w:p>
          <w:p w:rsidR="00BF222D" w:rsidRDefault="00BF222D">
            <w:pPr>
              <w:rPr>
                <w:rFonts w:ascii="Arial" w:hAnsi="Arial"/>
                <w:b/>
              </w:rPr>
            </w:pPr>
          </w:p>
          <w:p w:rsidR="00BF222D" w:rsidRPr="008A7178" w:rsidRDefault="00BF222D" w:rsidP="00BF222D">
            <w:pPr>
              <w:widowControl w:val="0"/>
              <w:autoSpaceDE w:val="0"/>
              <w:autoSpaceDN w:val="0"/>
              <w:adjustRightInd w:val="0"/>
              <w:rPr>
                <w:rFonts w:ascii="Helvetica" w:hAnsi="Helvetica" w:cs="Helvetica"/>
                <w:color w:val="000000"/>
                <w:sz w:val="20"/>
              </w:rPr>
            </w:pPr>
            <w:r w:rsidRPr="008A7178">
              <w:rPr>
                <w:rFonts w:ascii="Helvetica" w:hAnsi="Helvetica" w:cs="Helvetica"/>
                <w:i/>
                <w:iCs/>
                <w:color w:val="000000"/>
                <w:sz w:val="20"/>
              </w:rPr>
              <w:t>Required textbook: A History of Graphic Design/Phil</w:t>
            </w:r>
            <w:r w:rsidR="0034185A">
              <w:rPr>
                <w:rFonts w:ascii="Helvetica" w:hAnsi="Helvetica" w:cs="Helvetica"/>
                <w:i/>
                <w:iCs/>
                <w:color w:val="000000"/>
                <w:sz w:val="20"/>
              </w:rPr>
              <w:t xml:space="preserve">ip B. </w:t>
            </w:r>
            <w:proofErr w:type="spellStart"/>
            <w:r w:rsidR="0034185A">
              <w:rPr>
                <w:rFonts w:ascii="Helvetica" w:hAnsi="Helvetica" w:cs="Helvetica"/>
                <w:i/>
                <w:iCs/>
                <w:color w:val="000000"/>
                <w:sz w:val="20"/>
              </w:rPr>
              <w:t>Meggs</w:t>
            </w:r>
            <w:proofErr w:type="spellEnd"/>
            <w:r w:rsidR="0034185A">
              <w:rPr>
                <w:rFonts w:ascii="Helvetica" w:hAnsi="Helvetica" w:cs="Helvetica"/>
                <w:i/>
                <w:iCs/>
                <w:color w:val="000000"/>
                <w:sz w:val="20"/>
              </w:rPr>
              <w:t xml:space="preserve"> </w:t>
            </w:r>
          </w:p>
          <w:p w:rsidR="00BF222D" w:rsidRPr="00934E1C" w:rsidRDefault="00BF222D" w:rsidP="00BF222D">
            <w:pPr>
              <w:rPr>
                <w:rFonts w:ascii="Arial" w:hAnsi="Arial"/>
                <w:i/>
              </w:rPr>
            </w:pP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8793"/>
      </w:tblGrid>
      <w:tr w:rsidR="00BF222D">
        <w:tblPrEx>
          <w:tblCellMar>
            <w:top w:w="0" w:type="dxa"/>
            <w:bottom w:w="0" w:type="dxa"/>
          </w:tblCellMar>
        </w:tblPrEx>
        <w:trPr>
          <w:cantSplit/>
        </w:trPr>
        <w:tc>
          <w:tcPr>
            <w:tcW w:w="675" w:type="dxa"/>
          </w:tcPr>
          <w:p w:rsidR="00BF222D" w:rsidRDefault="00BF222D">
            <w:pPr>
              <w:rPr>
                <w:rFonts w:ascii="Arial" w:hAnsi="Arial"/>
                <w:b/>
              </w:rPr>
            </w:pPr>
            <w:r>
              <w:rPr>
                <w:rFonts w:ascii="Arial" w:hAnsi="Arial"/>
                <w:b/>
              </w:rPr>
              <w:t>V.</w:t>
            </w:r>
          </w:p>
        </w:tc>
        <w:tc>
          <w:tcPr>
            <w:tcW w:w="8793" w:type="dxa"/>
          </w:tcPr>
          <w:p w:rsidR="00BF222D" w:rsidRDefault="00BF222D">
            <w:pPr>
              <w:rPr>
                <w:rFonts w:ascii="Arial" w:hAnsi="Arial"/>
                <w:b/>
              </w:rPr>
            </w:pPr>
            <w:r>
              <w:rPr>
                <w:rFonts w:ascii="Arial" w:hAnsi="Arial"/>
                <w:b/>
              </w:rPr>
              <w:t>EVALUATION PROCESS/GRADING SYSTEM:</w:t>
            </w:r>
          </w:p>
          <w:p w:rsidR="00BF222D" w:rsidRDefault="00BF222D" w:rsidP="00BF222D">
            <w:pPr>
              <w:pStyle w:val="EnvelopeReturn"/>
              <w:ind w:right="-90"/>
              <w:rPr>
                <w:b/>
              </w:rPr>
            </w:pPr>
            <w:r>
              <w:rPr>
                <w:b/>
              </w:rPr>
              <w:t xml:space="preserve">Assignments </w:t>
            </w:r>
            <w:r w:rsidR="0034185A">
              <w:rPr>
                <w:b/>
              </w:rPr>
              <w:t xml:space="preserve">and tests </w:t>
            </w:r>
            <w:r>
              <w:rPr>
                <w:b/>
              </w:rPr>
              <w:t>= 100% of final grade</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Assignment grades = 100% of the course Students must submit every assignment in the course to be granted credit for the semester. Students must take note of late/ fail policy and resubmission policy below. Assignments and syllabus of this course will be discussed by the instructor at the start of the semester. They will be (but are not limited to) short quizzes based on the text and/or lectures and visually based assignments </w:t>
            </w:r>
          </w:p>
          <w:p w:rsidR="00BF222D" w:rsidRDefault="00BF222D" w:rsidP="00BF222D">
            <w:pPr>
              <w:rPr>
                <w:rFonts w:ascii="Arial" w:hAnsi="Arial"/>
                <w:sz w:val="20"/>
              </w:rPr>
            </w:pPr>
          </w:p>
          <w:p w:rsidR="00BF222D" w:rsidRPr="000E215F" w:rsidRDefault="00BF222D" w:rsidP="00BF222D">
            <w:pPr>
              <w:rPr>
                <w:rFonts w:ascii="Arial" w:hAnsi="Arial"/>
                <w:sz w:val="20"/>
              </w:rPr>
            </w:pPr>
          </w:p>
        </w:tc>
      </w:tr>
      <w:tr w:rsidR="00BF222D">
        <w:tblPrEx>
          <w:tblCellMar>
            <w:top w:w="0" w:type="dxa"/>
            <w:bottom w:w="0" w:type="dxa"/>
          </w:tblCellMar>
        </w:tblPrEx>
        <w:trPr>
          <w:cantSplit/>
        </w:trPr>
        <w:tc>
          <w:tcPr>
            <w:tcW w:w="675" w:type="dxa"/>
          </w:tcPr>
          <w:p w:rsidR="00BF222D" w:rsidRDefault="00BF222D">
            <w:pPr>
              <w:pStyle w:val="EnvelopeReturn"/>
            </w:pPr>
          </w:p>
        </w:tc>
        <w:tc>
          <w:tcPr>
            <w:tcW w:w="8793" w:type="dxa"/>
          </w:tcPr>
          <w:p w:rsidR="00BF222D" w:rsidRDefault="00BF222D">
            <w:pPr>
              <w:rPr>
                <w:rFonts w:ascii="Arial" w:hAnsi="Arial"/>
              </w:rPr>
            </w:pPr>
            <w:r>
              <w:rPr>
                <w:rFonts w:ascii="Arial" w:hAnsi="Arial"/>
              </w:rPr>
              <w:t>The following semester grades will be assigned to students:</w:t>
            </w: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F222D" w:rsidRPr="00983D18">
        <w:tblPrEx>
          <w:tblCellMar>
            <w:top w:w="0" w:type="dxa"/>
            <w:bottom w:w="0" w:type="dxa"/>
          </w:tblCellMar>
        </w:tblPrEx>
        <w:tc>
          <w:tcPr>
            <w:tcW w:w="675" w:type="dxa"/>
          </w:tcPr>
          <w:p w:rsidR="00BF222D" w:rsidRPr="00983D18" w:rsidRDefault="00BF222D">
            <w:pPr>
              <w:rPr>
                <w:rFonts w:ascii="Arial" w:hAnsi="Arial" w:cs="Arial"/>
              </w:rPr>
            </w:pPr>
          </w:p>
        </w:tc>
        <w:tc>
          <w:tcPr>
            <w:tcW w:w="1701" w:type="dxa"/>
          </w:tcPr>
          <w:p w:rsidR="00BF222D" w:rsidRPr="00983D18" w:rsidRDefault="00BF222D">
            <w:pPr>
              <w:jc w:val="center"/>
              <w:rPr>
                <w:rFonts w:ascii="Arial" w:hAnsi="Arial" w:cs="Arial"/>
                <w:iCs/>
              </w:rPr>
            </w:pPr>
          </w:p>
          <w:p w:rsidR="00BF222D" w:rsidRPr="00983D18" w:rsidRDefault="00BF222D">
            <w:pPr>
              <w:pStyle w:val="Heading2"/>
              <w:rPr>
                <w:rFonts w:ascii="Arial" w:hAnsi="Arial" w:cs="Arial"/>
                <w:b w:val="0"/>
                <w:u w:val="single"/>
              </w:rPr>
            </w:pPr>
            <w:r w:rsidRPr="00983D18">
              <w:rPr>
                <w:rFonts w:ascii="Arial" w:hAnsi="Arial" w:cs="Arial"/>
                <w:b w:val="0"/>
                <w:u w:val="single"/>
              </w:rPr>
              <w:t>Grade</w:t>
            </w:r>
          </w:p>
        </w:tc>
        <w:tc>
          <w:tcPr>
            <w:tcW w:w="4678" w:type="dxa"/>
          </w:tcPr>
          <w:p w:rsidR="00BF222D" w:rsidRPr="00983D18" w:rsidRDefault="00BF222D">
            <w:pPr>
              <w:jc w:val="center"/>
              <w:rPr>
                <w:rFonts w:ascii="Arial" w:hAnsi="Arial" w:cs="Arial"/>
                <w:iCs/>
              </w:rPr>
            </w:pPr>
          </w:p>
          <w:p w:rsidR="00BF222D" w:rsidRPr="00983D18" w:rsidRDefault="00BF222D">
            <w:pPr>
              <w:pStyle w:val="Heading1"/>
              <w:rPr>
                <w:rFonts w:ascii="Arial" w:hAnsi="Arial" w:cs="Arial"/>
                <w:b w:val="0"/>
              </w:rPr>
            </w:pPr>
            <w:r w:rsidRPr="00983D18">
              <w:rPr>
                <w:rFonts w:ascii="Arial" w:hAnsi="Arial" w:cs="Arial"/>
                <w:b w:val="0"/>
              </w:rPr>
              <w:t>Definition</w:t>
            </w:r>
          </w:p>
        </w:tc>
        <w:tc>
          <w:tcPr>
            <w:tcW w:w="2414" w:type="dxa"/>
          </w:tcPr>
          <w:p w:rsidR="00BF222D" w:rsidRPr="00983D18" w:rsidRDefault="00BF222D">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BF222D">
        <w:tblPrEx>
          <w:tblCellMar>
            <w:top w:w="0" w:type="dxa"/>
            <w:bottom w:w="0" w:type="dxa"/>
          </w:tblCellMar>
        </w:tblPrEx>
        <w:trPr>
          <w:cantSplit/>
        </w:trPr>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A+</w:t>
            </w:r>
          </w:p>
        </w:tc>
        <w:tc>
          <w:tcPr>
            <w:tcW w:w="4678" w:type="dxa"/>
          </w:tcPr>
          <w:p w:rsidR="00BF222D" w:rsidRDefault="00BF222D">
            <w:pPr>
              <w:jc w:val="center"/>
              <w:rPr>
                <w:rFonts w:ascii="Arial" w:hAnsi="Arial" w:cs="Arial"/>
              </w:rPr>
            </w:pPr>
            <w:r>
              <w:rPr>
                <w:rFonts w:ascii="Arial" w:hAnsi="Arial" w:cs="Arial"/>
              </w:rPr>
              <w:t>90 – 100%</w:t>
            </w:r>
          </w:p>
        </w:tc>
        <w:tc>
          <w:tcPr>
            <w:tcW w:w="2414" w:type="dxa"/>
            <w:vMerge w:val="restart"/>
            <w:vAlign w:val="center"/>
          </w:tcPr>
          <w:p w:rsidR="00BF222D" w:rsidRDefault="00BF222D">
            <w:pPr>
              <w:jc w:val="center"/>
              <w:rPr>
                <w:rFonts w:ascii="Arial" w:hAnsi="Arial" w:cs="Arial"/>
              </w:rPr>
            </w:pPr>
            <w:r>
              <w:rPr>
                <w:rFonts w:ascii="Arial" w:hAnsi="Arial" w:cs="Arial"/>
              </w:rPr>
              <w:t>4.00</w:t>
            </w:r>
          </w:p>
        </w:tc>
      </w:tr>
      <w:tr w:rsidR="00BF222D">
        <w:tblPrEx>
          <w:tblCellMar>
            <w:top w:w="0" w:type="dxa"/>
            <w:bottom w:w="0" w:type="dxa"/>
          </w:tblCellMar>
        </w:tblPrEx>
        <w:trPr>
          <w:cantSplit/>
        </w:trPr>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A</w:t>
            </w:r>
          </w:p>
        </w:tc>
        <w:tc>
          <w:tcPr>
            <w:tcW w:w="4678" w:type="dxa"/>
          </w:tcPr>
          <w:p w:rsidR="00BF222D" w:rsidRDefault="00BF222D">
            <w:pPr>
              <w:jc w:val="center"/>
              <w:rPr>
                <w:rFonts w:ascii="Arial" w:hAnsi="Arial" w:cs="Arial"/>
              </w:rPr>
            </w:pPr>
            <w:r>
              <w:rPr>
                <w:rFonts w:ascii="Arial" w:hAnsi="Arial" w:cs="Arial"/>
              </w:rPr>
              <w:t>80 – 89%</w:t>
            </w:r>
          </w:p>
        </w:tc>
        <w:tc>
          <w:tcPr>
            <w:tcW w:w="2414" w:type="dxa"/>
            <w:vMerge/>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B</w:t>
            </w:r>
          </w:p>
        </w:tc>
        <w:tc>
          <w:tcPr>
            <w:tcW w:w="4678" w:type="dxa"/>
          </w:tcPr>
          <w:p w:rsidR="00BF222D" w:rsidRDefault="00BF222D">
            <w:pPr>
              <w:jc w:val="center"/>
              <w:rPr>
                <w:rFonts w:ascii="Arial" w:hAnsi="Arial" w:cs="Arial"/>
              </w:rPr>
            </w:pPr>
            <w:r>
              <w:rPr>
                <w:rFonts w:ascii="Arial" w:hAnsi="Arial" w:cs="Arial"/>
              </w:rPr>
              <w:t>70 - 79%</w:t>
            </w:r>
          </w:p>
        </w:tc>
        <w:tc>
          <w:tcPr>
            <w:tcW w:w="2414" w:type="dxa"/>
          </w:tcPr>
          <w:p w:rsidR="00BF222D" w:rsidRDefault="00BF222D">
            <w:pPr>
              <w:jc w:val="center"/>
              <w:rPr>
                <w:rFonts w:ascii="Arial" w:hAnsi="Arial" w:cs="Arial"/>
              </w:rPr>
            </w:pPr>
            <w:r>
              <w:rPr>
                <w:rFonts w:ascii="Arial" w:hAnsi="Arial" w:cs="Arial"/>
              </w:rPr>
              <w:t>3.00</w:t>
            </w: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C</w:t>
            </w:r>
          </w:p>
        </w:tc>
        <w:tc>
          <w:tcPr>
            <w:tcW w:w="4678" w:type="dxa"/>
          </w:tcPr>
          <w:p w:rsidR="00BF222D" w:rsidRDefault="00BF222D">
            <w:pPr>
              <w:jc w:val="center"/>
              <w:rPr>
                <w:rFonts w:ascii="Arial" w:hAnsi="Arial" w:cs="Arial"/>
              </w:rPr>
            </w:pPr>
            <w:r>
              <w:rPr>
                <w:rFonts w:ascii="Arial" w:hAnsi="Arial" w:cs="Arial"/>
              </w:rPr>
              <w:t>60 - 69%</w:t>
            </w:r>
          </w:p>
        </w:tc>
        <w:tc>
          <w:tcPr>
            <w:tcW w:w="2414" w:type="dxa"/>
          </w:tcPr>
          <w:p w:rsidR="00BF222D" w:rsidRDefault="00BF222D">
            <w:pPr>
              <w:jc w:val="center"/>
              <w:rPr>
                <w:rFonts w:ascii="Arial" w:hAnsi="Arial" w:cs="Arial"/>
              </w:rPr>
            </w:pPr>
            <w:r>
              <w:rPr>
                <w:rFonts w:ascii="Arial" w:hAnsi="Arial" w:cs="Arial"/>
              </w:rPr>
              <w:t>2.00</w:t>
            </w: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D</w:t>
            </w:r>
          </w:p>
        </w:tc>
        <w:tc>
          <w:tcPr>
            <w:tcW w:w="4678" w:type="dxa"/>
          </w:tcPr>
          <w:p w:rsidR="00BF222D" w:rsidRDefault="00BF222D">
            <w:pPr>
              <w:jc w:val="center"/>
              <w:rPr>
                <w:rFonts w:ascii="Arial" w:hAnsi="Arial" w:cs="Arial"/>
              </w:rPr>
            </w:pPr>
            <w:r>
              <w:rPr>
                <w:rFonts w:ascii="Arial" w:hAnsi="Arial" w:cs="Arial"/>
              </w:rPr>
              <w:t>50 – 59%</w:t>
            </w:r>
          </w:p>
        </w:tc>
        <w:tc>
          <w:tcPr>
            <w:tcW w:w="2414" w:type="dxa"/>
          </w:tcPr>
          <w:p w:rsidR="00BF222D" w:rsidRDefault="00BF222D">
            <w:pPr>
              <w:jc w:val="center"/>
              <w:rPr>
                <w:rFonts w:ascii="Arial" w:hAnsi="Arial" w:cs="Arial"/>
              </w:rPr>
            </w:pPr>
            <w:r>
              <w:rPr>
                <w:rFonts w:ascii="Arial" w:hAnsi="Arial" w:cs="Arial"/>
              </w:rPr>
              <w:t>1.00</w:t>
            </w: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F (Fail)</w:t>
            </w:r>
          </w:p>
        </w:tc>
        <w:tc>
          <w:tcPr>
            <w:tcW w:w="4678" w:type="dxa"/>
          </w:tcPr>
          <w:p w:rsidR="00BF222D" w:rsidRDefault="00BF222D">
            <w:pPr>
              <w:jc w:val="center"/>
              <w:rPr>
                <w:rFonts w:ascii="Arial" w:hAnsi="Arial" w:cs="Arial"/>
              </w:rPr>
            </w:pPr>
            <w:r>
              <w:rPr>
                <w:rFonts w:ascii="Arial" w:hAnsi="Arial" w:cs="Arial"/>
              </w:rPr>
              <w:t>49% and below</w:t>
            </w:r>
          </w:p>
        </w:tc>
        <w:tc>
          <w:tcPr>
            <w:tcW w:w="2414" w:type="dxa"/>
          </w:tcPr>
          <w:p w:rsidR="00BF222D" w:rsidRDefault="00BF222D">
            <w:pPr>
              <w:jc w:val="center"/>
              <w:rPr>
                <w:rFonts w:ascii="Arial" w:hAnsi="Arial" w:cs="Arial"/>
              </w:rPr>
            </w:pPr>
            <w:r>
              <w:rPr>
                <w:rFonts w:ascii="Arial" w:hAnsi="Arial" w:cs="Arial"/>
              </w:rPr>
              <w:t>0.00</w:t>
            </w: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p>
        </w:tc>
        <w:tc>
          <w:tcPr>
            <w:tcW w:w="4678" w:type="dxa"/>
          </w:tcPr>
          <w:p w:rsidR="00BF222D" w:rsidRDefault="00BF222D">
            <w:pPr>
              <w:rPr>
                <w:rFonts w:ascii="Arial" w:hAnsi="Arial" w:cs="Arial"/>
              </w:rPr>
            </w:pP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CR (Credit)</w:t>
            </w:r>
          </w:p>
        </w:tc>
        <w:tc>
          <w:tcPr>
            <w:tcW w:w="4678" w:type="dxa"/>
          </w:tcPr>
          <w:p w:rsidR="00BF222D" w:rsidRDefault="00BF222D">
            <w:pPr>
              <w:rPr>
                <w:rFonts w:ascii="Arial" w:hAnsi="Arial" w:cs="Arial"/>
              </w:rPr>
            </w:pPr>
            <w:r>
              <w:rPr>
                <w:rFonts w:ascii="Arial" w:hAnsi="Arial" w:cs="Arial"/>
              </w:rPr>
              <w:t>Credit for diploma requirements has been awarded.</w:t>
            </w: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S</w:t>
            </w:r>
          </w:p>
        </w:tc>
        <w:tc>
          <w:tcPr>
            <w:tcW w:w="4678" w:type="dxa"/>
          </w:tcPr>
          <w:p w:rsidR="00BF222D" w:rsidRDefault="00BF222D">
            <w:pPr>
              <w:rPr>
                <w:rFonts w:ascii="Arial" w:hAnsi="Arial" w:cs="Arial"/>
              </w:rPr>
            </w:pPr>
            <w:r>
              <w:rPr>
                <w:rFonts w:ascii="Arial" w:hAnsi="Arial" w:cs="Arial"/>
              </w:rPr>
              <w:t>Satisfactory achievement in field /clinical placement or non-graded subject area.</w:t>
            </w: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U</w:t>
            </w:r>
          </w:p>
        </w:tc>
        <w:tc>
          <w:tcPr>
            <w:tcW w:w="4678" w:type="dxa"/>
          </w:tcPr>
          <w:p w:rsidR="00BF222D" w:rsidRDefault="00BF222D">
            <w:pPr>
              <w:rPr>
                <w:rFonts w:ascii="Arial" w:hAnsi="Arial" w:cs="Arial"/>
              </w:rPr>
            </w:pPr>
            <w:r>
              <w:rPr>
                <w:rFonts w:ascii="Arial" w:hAnsi="Arial" w:cs="Arial"/>
              </w:rPr>
              <w:t>Unsatisfactory achievement in field/clinical placement or non-graded subject area.</w:t>
            </w: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X</w:t>
            </w:r>
          </w:p>
        </w:tc>
        <w:tc>
          <w:tcPr>
            <w:tcW w:w="4678" w:type="dxa"/>
          </w:tcPr>
          <w:p w:rsidR="00BF222D" w:rsidRDefault="00BF222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NR</w:t>
            </w:r>
          </w:p>
        </w:tc>
        <w:tc>
          <w:tcPr>
            <w:tcW w:w="4678" w:type="dxa"/>
          </w:tcPr>
          <w:p w:rsidR="00BF222D" w:rsidRDefault="00BF222D">
            <w:pPr>
              <w:rPr>
                <w:rFonts w:ascii="Arial" w:hAnsi="Arial" w:cs="Arial"/>
              </w:rPr>
            </w:pPr>
            <w:r>
              <w:rPr>
                <w:rFonts w:ascii="Arial" w:hAnsi="Arial" w:cs="Arial"/>
              </w:rPr>
              <w:t xml:space="preserve">Grade not reported to Registrar's office.  </w:t>
            </w: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W</w:t>
            </w:r>
          </w:p>
        </w:tc>
        <w:tc>
          <w:tcPr>
            <w:tcW w:w="4678" w:type="dxa"/>
          </w:tcPr>
          <w:p w:rsidR="00BF222D" w:rsidRDefault="00BF222D">
            <w:pPr>
              <w:rPr>
                <w:rFonts w:ascii="Arial" w:hAnsi="Arial" w:cs="Arial"/>
              </w:rPr>
            </w:pPr>
            <w:r>
              <w:rPr>
                <w:rFonts w:ascii="Arial" w:hAnsi="Arial" w:cs="Arial"/>
              </w:rPr>
              <w:t>Student has withdrawn from the course without academic penalty.</w:t>
            </w:r>
          </w:p>
        </w:tc>
        <w:tc>
          <w:tcPr>
            <w:tcW w:w="2414" w:type="dxa"/>
          </w:tcPr>
          <w:p w:rsidR="00BF222D" w:rsidRDefault="00BF222D">
            <w:pPr>
              <w:jc w:val="center"/>
              <w:rPr>
                <w:rFonts w:ascii="Arial" w:hAnsi="Arial" w:cs="Arial"/>
              </w:rPr>
            </w:pPr>
          </w:p>
        </w:tc>
      </w:tr>
    </w:tbl>
    <w:p w:rsidR="00BF222D" w:rsidRDefault="00BF222D">
      <w:pPr>
        <w:rPr>
          <w:rFonts w:ascii="Arial" w:hAnsi="Arial" w:cs="Arial"/>
        </w:rPr>
      </w:pPr>
    </w:p>
    <w:tbl>
      <w:tblPr>
        <w:tblW w:w="0" w:type="auto"/>
        <w:tblLayout w:type="fixed"/>
        <w:tblLook w:val="0000" w:firstRow="0" w:lastRow="0" w:firstColumn="0" w:lastColumn="0" w:noHBand="0" w:noVBand="0"/>
      </w:tblPr>
      <w:tblGrid>
        <w:gridCol w:w="675"/>
        <w:gridCol w:w="8793"/>
      </w:tblGrid>
      <w:tr w:rsidR="00BF222D">
        <w:tblPrEx>
          <w:tblCellMar>
            <w:top w:w="0" w:type="dxa"/>
            <w:bottom w:w="0" w:type="dxa"/>
          </w:tblCellMar>
        </w:tblPrEx>
        <w:trPr>
          <w:cantSplit/>
        </w:trPr>
        <w:tc>
          <w:tcPr>
            <w:tcW w:w="675" w:type="dxa"/>
          </w:tcPr>
          <w:p w:rsidR="00BF222D" w:rsidRDefault="00BF222D" w:rsidP="00BF222D">
            <w:pPr>
              <w:rPr>
                <w:rFonts w:ascii="Arial" w:hAnsi="Arial"/>
                <w:b/>
              </w:rPr>
            </w:pPr>
            <w:r>
              <w:rPr>
                <w:rFonts w:ascii="Arial" w:hAnsi="Arial"/>
                <w:b/>
              </w:rPr>
              <w:t>VI.</w:t>
            </w:r>
          </w:p>
        </w:tc>
        <w:tc>
          <w:tcPr>
            <w:tcW w:w="8793" w:type="dxa"/>
          </w:tcPr>
          <w:p w:rsidR="00BF222D" w:rsidRDefault="00BF222D" w:rsidP="00BF222D">
            <w:pPr>
              <w:rPr>
                <w:rFonts w:ascii="Arial" w:hAnsi="Arial"/>
                <w:b/>
              </w:rPr>
            </w:pPr>
            <w:r>
              <w:rPr>
                <w:rFonts w:ascii="Arial" w:hAnsi="Arial"/>
                <w:b/>
              </w:rPr>
              <w:t>SPECIAL NOTES:</w:t>
            </w:r>
          </w:p>
          <w:p w:rsidR="00BF222D" w:rsidRDefault="00BF222D" w:rsidP="00BF222D">
            <w:pPr>
              <w:rPr>
                <w:rFonts w:ascii="Arial" w:hAnsi="Arial"/>
              </w:rPr>
            </w:pPr>
          </w:p>
        </w:tc>
      </w:tr>
      <w:tr w:rsidR="00BF222D">
        <w:tblPrEx>
          <w:tblCellMar>
            <w:top w:w="0" w:type="dxa"/>
            <w:bottom w:w="0" w:type="dxa"/>
          </w:tblCellMar>
        </w:tblPrEx>
        <w:trPr>
          <w:cantSplit/>
        </w:trPr>
        <w:tc>
          <w:tcPr>
            <w:tcW w:w="9468" w:type="dxa"/>
            <w:gridSpan w:val="2"/>
          </w:tcPr>
          <w:p w:rsidR="00BF222D" w:rsidRDefault="00BF222D" w:rsidP="00BF222D">
            <w:pPr>
              <w:rPr>
                <w:rFonts w:ascii="Arial" w:hAnsi="Arial" w:cs="Arial"/>
                <w:szCs w:val="24"/>
                <w:u w:val="single"/>
              </w:rPr>
            </w:pPr>
            <w:r>
              <w:rPr>
                <w:rFonts w:ascii="Arial" w:hAnsi="Arial" w:cs="Arial"/>
                <w:szCs w:val="24"/>
                <w:u w:val="single"/>
              </w:rPr>
              <w:t>Attendance:</w:t>
            </w:r>
          </w:p>
          <w:p w:rsidR="00BF222D" w:rsidRDefault="00BF222D" w:rsidP="00BF22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F2FE1" w:rsidRDefault="000F2FE1" w:rsidP="000F2FE1">
            <w:pPr>
              <w:ind w:right="-90"/>
              <w:rPr>
                <w:rFonts w:ascii="Arial" w:hAnsi="Arial"/>
                <w:b/>
              </w:rPr>
            </w:pPr>
            <w:r>
              <w:rPr>
                <w:rFonts w:ascii="Arial" w:hAnsi="Arial"/>
                <w:b/>
              </w:rPr>
              <w:t>All assignments must be submitted to a satisfactory level to achieve credit for this course</w:t>
            </w:r>
          </w:p>
          <w:p w:rsidR="000F2FE1" w:rsidRDefault="000F2FE1" w:rsidP="000F2FE1">
            <w:pPr>
              <w:ind w:right="-90"/>
              <w:rPr>
                <w:rFonts w:ascii="Arial" w:hAnsi="Arial"/>
                <w:b/>
              </w:rPr>
            </w:pPr>
          </w:p>
          <w:p w:rsidR="000F2FE1" w:rsidRDefault="000F2FE1" w:rsidP="000F2FE1">
            <w:pPr>
              <w:ind w:right="-90"/>
              <w:rPr>
                <w:rFonts w:ascii="Arial" w:hAnsi="Arial"/>
                <w:b/>
              </w:rPr>
            </w:pPr>
            <w:proofErr w:type="spellStart"/>
            <w:r>
              <w:rPr>
                <w:rFonts w:ascii="Arial" w:hAnsi="Arial"/>
                <w:b/>
              </w:rPr>
              <w:t>Lates</w:t>
            </w:r>
            <w:proofErr w:type="spellEnd"/>
            <w:r>
              <w:rPr>
                <w:rFonts w:ascii="Arial" w:hAnsi="Arial"/>
                <w:b/>
              </w:rPr>
              <w:t>:</w:t>
            </w:r>
          </w:p>
          <w:p w:rsidR="000F2FE1" w:rsidRDefault="000F2FE1" w:rsidP="000F2FE1">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0F2FE1" w:rsidRDefault="000F2FE1" w:rsidP="000F2FE1">
            <w:pPr>
              <w:ind w:right="-90"/>
              <w:rPr>
                <w:rFonts w:ascii="Arial" w:hAnsi="Arial"/>
                <w:sz w:val="20"/>
              </w:rPr>
            </w:pPr>
          </w:p>
          <w:p w:rsidR="000F2FE1" w:rsidRDefault="000F2FE1" w:rsidP="000F2FE1">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0F2FE1" w:rsidRDefault="000F2FE1" w:rsidP="000F2FE1">
            <w:pPr>
              <w:ind w:right="-90"/>
              <w:rPr>
                <w:rFonts w:ascii="Arial" w:hAnsi="Arial"/>
                <w:sz w:val="20"/>
              </w:rPr>
            </w:pPr>
          </w:p>
          <w:p w:rsidR="000F2FE1" w:rsidRPr="002674F3" w:rsidRDefault="000F2FE1" w:rsidP="000F2FE1">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0F2FE1" w:rsidRDefault="000F2FE1" w:rsidP="000F2FE1">
            <w:pPr>
              <w:ind w:right="-90"/>
              <w:rPr>
                <w:rFonts w:ascii="Arial" w:hAnsi="Arial"/>
              </w:rPr>
            </w:pPr>
          </w:p>
          <w:p w:rsidR="000F2FE1" w:rsidRDefault="000F2FE1" w:rsidP="000F2FE1">
            <w:pPr>
              <w:spacing w:line="220" w:lineRule="exact"/>
              <w:ind w:right="-90"/>
              <w:rPr>
                <w:rFonts w:ascii="Arial" w:hAnsi="Arial"/>
                <w:color w:val="000000"/>
              </w:rPr>
            </w:pPr>
            <w:r>
              <w:rPr>
                <w:rFonts w:ascii="Arial" w:hAnsi="Arial"/>
                <w:b/>
                <w:color w:val="000000"/>
              </w:rPr>
              <w:t>Fail:</w:t>
            </w:r>
          </w:p>
          <w:p w:rsidR="000F2FE1" w:rsidRPr="002674F3" w:rsidRDefault="000F2FE1" w:rsidP="000F2FE1">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0F2FE1" w:rsidRPr="002674F3" w:rsidRDefault="000F2FE1" w:rsidP="000F2FE1">
            <w:pPr>
              <w:ind w:right="-90"/>
              <w:rPr>
                <w:rFonts w:ascii="Arial" w:hAnsi="Arial"/>
                <w:color w:val="000000"/>
                <w:sz w:val="20"/>
              </w:rPr>
            </w:pPr>
          </w:p>
          <w:p w:rsidR="000F2FE1" w:rsidRPr="002674F3" w:rsidRDefault="000F2FE1" w:rsidP="000F2FE1">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0F2FE1" w:rsidRPr="002674F3" w:rsidRDefault="000F2FE1" w:rsidP="000F2FE1">
            <w:pPr>
              <w:ind w:right="-90"/>
              <w:rPr>
                <w:rFonts w:ascii="Arial" w:hAnsi="Arial"/>
                <w:color w:val="000000"/>
                <w:sz w:val="20"/>
              </w:rPr>
            </w:pPr>
          </w:p>
          <w:p w:rsidR="000F2FE1" w:rsidRPr="002674F3" w:rsidRDefault="000F2FE1" w:rsidP="000F2FE1">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0F2FE1" w:rsidRPr="002674F3" w:rsidRDefault="000F2FE1" w:rsidP="000F2FE1">
            <w:pPr>
              <w:ind w:right="-90"/>
              <w:rPr>
                <w:rFonts w:ascii="Arial" w:hAnsi="Arial"/>
                <w:color w:val="000000"/>
                <w:sz w:val="20"/>
              </w:rPr>
            </w:pPr>
          </w:p>
          <w:p w:rsidR="000F2FE1" w:rsidRPr="002674F3" w:rsidRDefault="000F2FE1" w:rsidP="000F2FE1">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0F2FE1" w:rsidRDefault="000F2FE1" w:rsidP="00BF222D">
            <w:pPr>
              <w:rPr>
                <w:rFonts w:ascii="Arial" w:hAnsi="Arial" w:cs="Arial"/>
                <w:szCs w:val="24"/>
              </w:rPr>
            </w:pPr>
          </w:p>
          <w:p w:rsidR="00F436B8" w:rsidRDefault="00F436B8" w:rsidP="00BF222D">
            <w:pPr>
              <w:rPr>
                <w:rFonts w:ascii="Arial" w:hAnsi="Arial" w:cs="Arial"/>
                <w:szCs w:val="24"/>
              </w:rPr>
            </w:pPr>
          </w:p>
          <w:p w:rsidR="00F436B8" w:rsidRDefault="00F436B8" w:rsidP="00BF222D">
            <w:pPr>
              <w:rPr>
                <w:rFonts w:ascii="Arial" w:hAnsi="Arial" w:cs="Arial"/>
                <w:szCs w:val="24"/>
              </w:rPr>
            </w:pPr>
          </w:p>
          <w:p w:rsidR="00F436B8" w:rsidRDefault="00F436B8" w:rsidP="00BF222D">
            <w:pPr>
              <w:rPr>
                <w:rFonts w:ascii="Arial" w:hAnsi="Arial" w:cs="Arial"/>
                <w:szCs w:val="24"/>
              </w:rPr>
            </w:pPr>
          </w:p>
          <w:p w:rsidR="00F436B8" w:rsidRDefault="00F436B8" w:rsidP="00BF222D">
            <w:pPr>
              <w:rPr>
                <w:rFonts w:ascii="Arial" w:hAnsi="Arial" w:cs="Arial"/>
                <w:szCs w:val="24"/>
              </w:rPr>
            </w:pPr>
          </w:p>
          <w:p w:rsidR="00F436B8" w:rsidRDefault="00F436B8" w:rsidP="00BF222D">
            <w:pPr>
              <w:rPr>
                <w:rFonts w:ascii="Arial" w:hAnsi="Arial" w:cs="Arial"/>
                <w:szCs w:val="24"/>
              </w:rPr>
            </w:pPr>
          </w:p>
          <w:p w:rsidR="00BF222D" w:rsidRDefault="00BF222D" w:rsidP="00BF222D">
            <w:pPr>
              <w:rPr>
                <w:rFonts w:ascii="Arial" w:hAnsi="Arial"/>
              </w:rPr>
            </w:pPr>
          </w:p>
        </w:tc>
      </w:tr>
      <w:tr w:rsidR="00BF222D">
        <w:tblPrEx>
          <w:tblCellMar>
            <w:top w:w="0" w:type="dxa"/>
            <w:bottom w:w="0" w:type="dxa"/>
          </w:tblCellMar>
        </w:tblPrEx>
        <w:trPr>
          <w:cantSplit/>
        </w:trPr>
        <w:tc>
          <w:tcPr>
            <w:tcW w:w="9468" w:type="dxa"/>
            <w:gridSpan w:val="2"/>
          </w:tcPr>
          <w:p w:rsidR="00BF222D" w:rsidRDefault="00BF222D" w:rsidP="00BF222D">
            <w:pPr>
              <w:rPr>
                <w:rFonts w:ascii="Arial" w:hAnsi="Arial" w:cs="Arial"/>
                <w:szCs w:val="24"/>
                <w:u w:val="single"/>
              </w:rPr>
            </w:pPr>
          </w:p>
        </w:tc>
      </w:tr>
    </w:tbl>
    <w:p w:rsidR="00F436B8" w:rsidRDefault="00F436B8" w:rsidP="00F436B8">
      <w:pPr>
        <w:pStyle w:val="EnvelopeReturn"/>
      </w:pPr>
    </w:p>
    <w:p w:rsidR="00BF222D" w:rsidRDefault="00BF222D">
      <w:pPr>
        <w:pStyle w:val="EnvelopeReturn"/>
      </w:pPr>
    </w:p>
    <w:sectPr w:rsidR="00BF222D" w:rsidSect="00BF222D">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DC" w:rsidRDefault="001711DC">
      <w:r>
        <w:separator/>
      </w:r>
    </w:p>
  </w:endnote>
  <w:endnote w:type="continuationSeparator" w:id="0">
    <w:p w:rsidR="001711DC" w:rsidRDefault="0017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DC" w:rsidRDefault="001711DC">
      <w:r>
        <w:separator/>
      </w:r>
    </w:p>
  </w:footnote>
  <w:footnote w:type="continuationSeparator" w:id="0">
    <w:p w:rsidR="001711DC" w:rsidRDefault="00171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2D" w:rsidRDefault="00BF2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222D" w:rsidRDefault="00BF2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2D" w:rsidRDefault="00BF222D" w:rsidP="00BF222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5374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F222D">
      <w:tblPrEx>
        <w:tblCellMar>
          <w:top w:w="0" w:type="dxa"/>
          <w:bottom w:w="0" w:type="dxa"/>
        </w:tblCellMar>
      </w:tblPrEx>
      <w:tc>
        <w:tcPr>
          <w:tcW w:w="4428" w:type="dxa"/>
        </w:tcPr>
        <w:p w:rsidR="00BF222D" w:rsidRDefault="00BF222D">
          <w:pPr>
            <w:rPr>
              <w:rFonts w:ascii="Arial" w:hAnsi="Arial"/>
              <w:snapToGrid w:val="0"/>
            </w:rPr>
          </w:pPr>
        </w:p>
      </w:tc>
      <w:tc>
        <w:tcPr>
          <w:tcW w:w="1080" w:type="dxa"/>
        </w:tcPr>
        <w:p w:rsidR="00BF222D" w:rsidRDefault="00BF222D">
          <w:pPr>
            <w:pStyle w:val="Header"/>
            <w:jc w:val="center"/>
            <w:rPr>
              <w:rFonts w:ascii="Arial" w:hAnsi="Arial"/>
              <w:snapToGrid w:val="0"/>
            </w:rPr>
          </w:pPr>
        </w:p>
      </w:tc>
      <w:tc>
        <w:tcPr>
          <w:tcW w:w="3960" w:type="dxa"/>
        </w:tcPr>
        <w:p w:rsidR="00BF222D" w:rsidRDefault="00BF222D">
          <w:pPr>
            <w:pStyle w:val="Header"/>
            <w:jc w:val="right"/>
            <w:rPr>
              <w:rFonts w:ascii="Arial" w:hAnsi="Arial"/>
              <w:snapToGrid w:val="0"/>
            </w:rPr>
          </w:pPr>
        </w:p>
      </w:tc>
    </w:tr>
    <w:tr w:rsidR="00BF222D">
      <w:tblPrEx>
        <w:tblCellMar>
          <w:top w:w="0" w:type="dxa"/>
          <w:bottom w:w="0" w:type="dxa"/>
        </w:tblCellMar>
      </w:tblPrEx>
      <w:tc>
        <w:tcPr>
          <w:tcW w:w="4428" w:type="dxa"/>
        </w:tcPr>
        <w:p w:rsidR="00BF222D" w:rsidRDefault="00BF222D">
          <w:pPr>
            <w:rPr>
              <w:rFonts w:ascii="Arial" w:hAnsi="Arial"/>
              <w:snapToGrid w:val="0"/>
            </w:rPr>
          </w:pPr>
          <w:r>
            <w:rPr>
              <w:rFonts w:ascii="Arial" w:hAnsi="Arial"/>
              <w:snapToGrid w:val="0"/>
            </w:rPr>
            <w:t>Design History 2</w:t>
          </w:r>
        </w:p>
        <w:p w:rsidR="00BF222D" w:rsidRDefault="00BF222D">
          <w:pPr>
            <w:rPr>
              <w:rFonts w:ascii="Arial" w:hAnsi="Arial"/>
              <w:snapToGrid w:val="0"/>
            </w:rPr>
          </w:pPr>
        </w:p>
      </w:tc>
      <w:tc>
        <w:tcPr>
          <w:tcW w:w="1080" w:type="dxa"/>
        </w:tcPr>
        <w:p w:rsidR="00BF222D" w:rsidRDefault="00BF222D">
          <w:pPr>
            <w:pStyle w:val="Header"/>
            <w:jc w:val="center"/>
            <w:rPr>
              <w:rFonts w:ascii="Arial" w:hAnsi="Arial"/>
              <w:snapToGrid w:val="0"/>
            </w:rPr>
          </w:pPr>
        </w:p>
      </w:tc>
      <w:tc>
        <w:tcPr>
          <w:tcW w:w="3960" w:type="dxa"/>
        </w:tcPr>
        <w:p w:rsidR="00BF222D" w:rsidRDefault="00BF222D" w:rsidP="00BF222D">
          <w:pPr>
            <w:pStyle w:val="Header"/>
            <w:jc w:val="right"/>
            <w:rPr>
              <w:rFonts w:ascii="Arial" w:hAnsi="Arial"/>
              <w:snapToGrid w:val="0"/>
            </w:rPr>
          </w:pPr>
          <w:r>
            <w:rPr>
              <w:rFonts w:ascii="Arial" w:hAnsi="Arial"/>
              <w:snapToGrid w:val="0"/>
            </w:rPr>
            <w:t>ADV 228</w:t>
          </w:r>
        </w:p>
      </w:tc>
    </w:tr>
  </w:tbl>
  <w:p w:rsidR="00BF222D" w:rsidRDefault="00BF22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164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F2FE1"/>
    <w:rsid w:val="001711DC"/>
    <w:rsid w:val="0034185A"/>
    <w:rsid w:val="003540FF"/>
    <w:rsid w:val="00355D81"/>
    <w:rsid w:val="00373DF1"/>
    <w:rsid w:val="00417B9E"/>
    <w:rsid w:val="004F7958"/>
    <w:rsid w:val="00743918"/>
    <w:rsid w:val="007667AA"/>
    <w:rsid w:val="008028FF"/>
    <w:rsid w:val="00937BBA"/>
    <w:rsid w:val="00A50366"/>
    <w:rsid w:val="00A50D8E"/>
    <w:rsid w:val="00B11195"/>
    <w:rsid w:val="00BF222D"/>
    <w:rsid w:val="00E53745"/>
    <w:rsid w:val="00F11E2E"/>
    <w:rsid w:val="00F4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937BBA"/>
    <w:rPr>
      <w:rFonts w:ascii="Tahoma" w:hAnsi="Tahoma" w:cs="Tahoma"/>
      <w:sz w:val="16"/>
      <w:szCs w:val="16"/>
    </w:rPr>
  </w:style>
  <w:style w:type="character" w:customStyle="1" w:styleId="BalloonTextChar">
    <w:name w:val="Balloon Text Char"/>
    <w:basedOn w:val="DefaultParagraphFont"/>
    <w:link w:val="BalloonText"/>
    <w:rsid w:val="00937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937BBA"/>
    <w:rPr>
      <w:rFonts w:ascii="Tahoma" w:hAnsi="Tahoma" w:cs="Tahoma"/>
      <w:sz w:val="16"/>
      <w:szCs w:val="16"/>
    </w:rPr>
  </w:style>
  <w:style w:type="character" w:customStyle="1" w:styleId="BalloonTextChar">
    <w:name w:val="Balloon Text Char"/>
    <w:basedOn w:val="DefaultParagraphFont"/>
    <w:link w:val="BalloonText"/>
    <w:rsid w:val="00937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4803982">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469C4-A14C-4007-BA0C-79ABA665452E}"/>
</file>

<file path=customXml/itemProps2.xml><?xml version="1.0" encoding="utf-8"?>
<ds:datastoreItem xmlns:ds="http://schemas.openxmlformats.org/officeDocument/2006/customXml" ds:itemID="{3B3C14C8-258E-4B38-A2E8-0832CA079929}"/>
</file>

<file path=customXml/itemProps3.xml><?xml version="1.0" encoding="utf-8"?>
<ds:datastoreItem xmlns:ds="http://schemas.openxmlformats.org/officeDocument/2006/customXml" ds:itemID="{2D7E8D83-E1BB-402E-BC05-F8DA00A8F518}"/>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914</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2007-05-04T14:50:00Z</cp:lastPrinted>
  <dcterms:created xsi:type="dcterms:W3CDTF">2014-06-04T13:58:00Z</dcterms:created>
  <dcterms:modified xsi:type="dcterms:W3CDTF">2014-06-04T13:59:00Z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4424400</vt:r8>
  </property>
</Properties>
</file>